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A96FE9" w14:paraId="132195F5" w14:textId="77777777" w:rsidTr="00BF1CCE">
        <w:tc>
          <w:tcPr>
            <w:tcW w:w="5382" w:type="dxa"/>
            <w:shd w:val="clear" w:color="auto" w:fill="auto"/>
          </w:tcPr>
          <w:p w14:paraId="132195F2" w14:textId="77777777" w:rsidR="001073DC" w:rsidRPr="00D1305C" w:rsidRDefault="00A70822"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132195F3" w14:textId="77777777" w:rsidR="001073DC" w:rsidRPr="00D1305C" w:rsidRDefault="00A70822"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132195F4" w14:textId="77777777" w:rsidR="001073DC" w:rsidRPr="00284E95" w:rsidRDefault="001073DC"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A96FE9" w14:paraId="132195F9" w14:textId="77777777" w:rsidTr="00BF1CCE">
        <w:trPr>
          <w:cantSplit/>
        </w:trPr>
        <w:tc>
          <w:tcPr>
            <w:tcW w:w="2835" w:type="dxa"/>
            <w:shd w:val="clear" w:color="auto" w:fill="BFBFBF"/>
            <w:vAlign w:val="center"/>
          </w:tcPr>
          <w:p w14:paraId="132195F6" w14:textId="77777777" w:rsidR="00284E95" w:rsidRPr="00D4431F" w:rsidRDefault="00A70822"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132195F7" w14:textId="77777777" w:rsidR="00284E95" w:rsidRDefault="00A70822"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132195F8" w14:textId="77777777" w:rsidR="00284E95" w:rsidRPr="00D4431F" w:rsidRDefault="00A70822" w:rsidP="00BF1CCE">
            <w:pPr>
              <w:spacing w:line="240" w:lineRule="auto"/>
              <w:jc w:val="center"/>
              <w:rPr>
                <w:rFonts w:cstheme="minorHAnsi"/>
                <w:b/>
                <w:bCs/>
              </w:rPr>
            </w:pPr>
            <w:r>
              <w:rPr>
                <w:rFonts w:cstheme="minorHAnsi"/>
                <w:b/>
                <w:bCs/>
              </w:rPr>
              <w:t>Date</w:t>
            </w:r>
          </w:p>
        </w:tc>
      </w:tr>
      <w:tr w:rsidR="00A96FE9" w14:paraId="132195FF" w14:textId="77777777" w:rsidTr="00BF1CCE">
        <w:trPr>
          <w:cantSplit/>
          <w:trHeight w:val="942"/>
        </w:trPr>
        <w:tc>
          <w:tcPr>
            <w:tcW w:w="2835" w:type="dxa"/>
            <w:vAlign w:val="center"/>
          </w:tcPr>
          <w:p w14:paraId="132195FA" w14:textId="77777777" w:rsidR="00284E95" w:rsidRPr="00ED4FF1" w:rsidRDefault="00A70822" w:rsidP="00BF1CCE">
            <w:pPr>
              <w:jc w:val="center"/>
            </w:pPr>
            <w:r>
              <w:t>Service Lead Audit and Risk</w:t>
            </w:r>
          </w:p>
        </w:tc>
        <w:tc>
          <w:tcPr>
            <w:tcW w:w="4678" w:type="dxa"/>
            <w:vAlign w:val="center"/>
          </w:tcPr>
          <w:p w14:paraId="132195FB" w14:textId="77777777" w:rsidR="00290052" w:rsidRDefault="00290052" w:rsidP="00BF1CCE">
            <w:pPr>
              <w:spacing w:line="240" w:lineRule="auto"/>
              <w:jc w:val="center"/>
              <w:rPr>
                <w:rFonts w:cstheme="minorHAnsi"/>
              </w:rPr>
            </w:pPr>
          </w:p>
          <w:p w14:paraId="132195FC" w14:textId="77777777" w:rsidR="00284E95" w:rsidRDefault="00A70822"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14:paraId="132195FD" w14:textId="77777777" w:rsidR="00284E95" w:rsidRPr="00ED4FF1" w:rsidRDefault="00284E95" w:rsidP="00BF1CCE">
            <w:pPr>
              <w:spacing w:line="240" w:lineRule="auto"/>
              <w:jc w:val="center"/>
              <w:rPr>
                <w:rFonts w:cstheme="minorHAnsi"/>
              </w:rPr>
            </w:pPr>
          </w:p>
        </w:tc>
        <w:tc>
          <w:tcPr>
            <w:tcW w:w="2551" w:type="dxa"/>
            <w:vAlign w:val="center"/>
          </w:tcPr>
          <w:p w14:paraId="132195FE" w14:textId="77777777" w:rsidR="00284E95" w:rsidRPr="00ED4FF1" w:rsidRDefault="00A70822"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24 May 2022</w:t>
            </w:r>
            <w:r>
              <w:rPr>
                <w:rFonts w:cstheme="minorHAnsi"/>
              </w:rPr>
              <w:fldChar w:fldCharType="end"/>
            </w:r>
          </w:p>
        </w:tc>
      </w:tr>
    </w:tbl>
    <w:p w14:paraId="13219600" w14:textId="77777777" w:rsidR="00CF42B2" w:rsidRDefault="00A70822" w:rsidP="002A4A7D">
      <w:pPr>
        <w:spacing w:after="0"/>
      </w:pPr>
      <w:r>
        <w:rPr>
          <w:rFonts w:cstheme="minorHAnsi"/>
          <w:b/>
          <w:bCs/>
          <w:noProof/>
        </w:rPr>
        <w:drawing>
          <wp:anchor distT="0" distB="0" distL="114300" distR="114300" simplePos="0" relativeHeight="251658240" behindDoc="0" locked="0" layoutInCell="1" allowOverlap="1" wp14:anchorId="13219645" wp14:editId="13219646">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046747"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13219601" w14:textId="77777777" w:rsidR="00284E95" w:rsidRDefault="00284E95" w:rsidP="002A4A7D">
      <w:pPr>
        <w:pStyle w:val="Heading1"/>
        <w:spacing w:before="0" w:beforeAutospacing="0"/>
        <w:rPr>
          <w:rFonts w:asciiTheme="majorHAnsi" w:hAnsiTheme="majorHAnsi" w:cstheme="majorHAnsi"/>
          <w:sz w:val="28"/>
          <w:szCs w:val="28"/>
        </w:rPr>
      </w:pPr>
    </w:p>
    <w:p w14:paraId="13219602" w14:textId="77777777" w:rsidR="00BF1CCE" w:rsidRDefault="00BF1CCE" w:rsidP="002A4A7D">
      <w:pPr>
        <w:pStyle w:val="Heading1"/>
        <w:spacing w:before="0" w:beforeAutospacing="0"/>
        <w:rPr>
          <w:rFonts w:asciiTheme="majorHAnsi" w:hAnsiTheme="majorHAnsi" w:cstheme="majorHAnsi"/>
          <w:sz w:val="28"/>
          <w:szCs w:val="28"/>
        </w:rPr>
      </w:pPr>
    </w:p>
    <w:p w14:paraId="13219603" w14:textId="70F3EBA6" w:rsidR="00AD15F7" w:rsidRPr="00BF1CCE" w:rsidRDefault="00A70822"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 xml:space="preserve">Internal Audit Annual Report and </w:t>
      </w:r>
      <w:r>
        <w:rPr>
          <w:rFonts w:asciiTheme="majorHAnsi" w:hAnsiTheme="majorHAnsi" w:cstheme="majorHAnsi"/>
          <w:sz w:val="28"/>
          <w:szCs w:val="28"/>
        </w:rPr>
        <w:t>O</w:t>
      </w:r>
      <w:r w:rsidRPr="00883AC9">
        <w:rPr>
          <w:rFonts w:asciiTheme="majorHAnsi" w:hAnsiTheme="majorHAnsi" w:cstheme="majorHAnsi"/>
          <w:sz w:val="28"/>
          <w:szCs w:val="28"/>
        </w:rPr>
        <w:t>pinion 2021-2022</w:t>
      </w:r>
      <w:r w:rsidRPr="00883AC9">
        <w:rPr>
          <w:rFonts w:asciiTheme="majorHAnsi" w:hAnsiTheme="majorHAnsi" w:cstheme="majorHAnsi"/>
          <w:sz w:val="28"/>
          <w:szCs w:val="28"/>
        </w:rPr>
        <w:fldChar w:fldCharType="end"/>
      </w:r>
    </w:p>
    <w:p w14:paraId="13219604" w14:textId="77777777" w:rsidR="00BF1CCE" w:rsidRDefault="00BF1CCE" w:rsidP="000179AF">
      <w:pPr>
        <w:rPr>
          <w:rFonts w:eastAsia="Times New Roman" w:cstheme="minorHAnsi"/>
          <w:bCs/>
          <w:color w:val="000000" w:themeColor="text1"/>
          <w:kern w:val="36"/>
          <w:lang w:eastAsia="en-GB"/>
        </w:rPr>
      </w:pPr>
    </w:p>
    <w:p w14:paraId="13219605" w14:textId="77777777" w:rsidR="000179AF" w:rsidRPr="00ED4FF1" w:rsidRDefault="00A70822"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13219606" w14:textId="77777777" w:rsidR="00290052" w:rsidRPr="00ED7507" w:rsidRDefault="00A70822" w:rsidP="00290052">
      <w:pPr>
        <w:numPr>
          <w:ilvl w:val="0"/>
          <w:numId w:val="8"/>
        </w:numPr>
        <w:spacing w:after="0" w:line="240" w:lineRule="auto"/>
        <w:ind w:left="284" w:hanging="284"/>
        <w:jc w:val="both"/>
        <w:rPr>
          <w:rFonts w:cstheme="minorHAnsi"/>
          <w:bCs/>
          <w:i/>
        </w:rPr>
      </w:pPr>
      <w:r w:rsidRPr="003A208B">
        <w:rPr>
          <w:rFonts w:cstheme="minorHAnsi"/>
          <w:bCs/>
          <w:iCs/>
        </w:rPr>
        <w:t>The purpose of this report is to summarise the work undertaken by the Internal Audit Service during 202</w:t>
      </w:r>
      <w:r>
        <w:rPr>
          <w:rFonts w:cstheme="minorHAnsi"/>
          <w:bCs/>
          <w:iCs/>
        </w:rPr>
        <w:t>1</w:t>
      </w:r>
      <w:r w:rsidRPr="003A208B">
        <w:rPr>
          <w:rFonts w:cstheme="minorHAnsi"/>
          <w:bCs/>
          <w:iCs/>
        </w:rPr>
        <w:t>/202</w:t>
      </w:r>
      <w:r>
        <w:rPr>
          <w:rFonts w:cstheme="minorHAnsi"/>
          <w:bCs/>
          <w:iCs/>
        </w:rPr>
        <w:t>2</w:t>
      </w:r>
      <w:r w:rsidRPr="003A208B">
        <w:rPr>
          <w:rFonts w:cstheme="minorHAnsi"/>
          <w:bCs/>
          <w:iCs/>
        </w:rPr>
        <w:t xml:space="preserve"> and to give an opinion as re</w:t>
      </w:r>
      <w:r w:rsidRPr="003A208B">
        <w:rPr>
          <w:rFonts w:cstheme="minorHAnsi"/>
          <w:bCs/>
          <w:iCs/>
        </w:rPr>
        <w:t>quired by the Public Sector Internal Audit Standards</w:t>
      </w:r>
      <w:r w:rsidR="00935C92">
        <w:rPr>
          <w:rFonts w:cstheme="minorHAnsi"/>
          <w:bCs/>
          <w:iCs/>
        </w:rPr>
        <w:t xml:space="preserve"> (PSIAS)</w:t>
      </w:r>
      <w:r w:rsidRPr="003A208B">
        <w:rPr>
          <w:rFonts w:cstheme="minorHAnsi"/>
          <w:bCs/>
          <w:iCs/>
        </w:rPr>
        <w:t xml:space="preserve"> on the adequacy and effectiveness of the Council’s framework of governance, risk management and control</w:t>
      </w:r>
      <w:r>
        <w:rPr>
          <w:rFonts w:cstheme="minorHAnsi"/>
          <w:bCs/>
          <w:iCs/>
        </w:rPr>
        <w:t xml:space="preserve">. </w:t>
      </w:r>
    </w:p>
    <w:p w14:paraId="13219607" w14:textId="77777777" w:rsidR="00290052" w:rsidRPr="008103BA" w:rsidRDefault="00290052" w:rsidP="00290052">
      <w:pPr>
        <w:ind w:left="720"/>
        <w:jc w:val="both"/>
        <w:rPr>
          <w:rFonts w:cstheme="minorHAnsi"/>
          <w:bCs/>
          <w:i/>
        </w:rPr>
      </w:pPr>
    </w:p>
    <w:p w14:paraId="13219608" w14:textId="77777777" w:rsidR="00290052" w:rsidRPr="008103BA" w:rsidRDefault="00A70822" w:rsidP="00290052">
      <w:pPr>
        <w:numPr>
          <w:ilvl w:val="0"/>
          <w:numId w:val="8"/>
        </w:numPr>
        <w:spacing w:after="0" w:line="240" w:lineRule="auto"/>
        <w:ind w:left="284"/>
        <w:jc w:val="both"/>
        <w:rPr>
          <w:rFonts w:cstheme="minorHAnsi"/>
          <w:bCs/>
          <w:i/>
        </w:rPr>
      </w:pPr>
      <w:r w:rsidRPr="008103BA">
        <w:rPr>
          <w:rFonts w:cstheme="minorHAnsi"/>
          <w:bCs/>
          <w:iCs/>
        </w:rPr>
        <w:t xml:space="preserve">The report also includes the results of the Quality Assurance and Improvement </w:t>
      </w:r>
      <w:r w:rsidRPr="008103BA">
        <w:rPr>
          <w:rFonts w:cstheme="minorHAnsi"/>
          <w:bCs/>
          <w:iCs/>
        </w:rPr>
        <w:t>Programme.</w:t>
      </w:r>
    </w:p>
    <w:p w14:paraId="13219609" w14:textId="77777777" w:rsidR="000179AF" w:rsidRPr="003E3722" w:rsidRDefault="000179AF" w:rsidP="00290052">
      <w:pPr>
        <w:spacing w:after="0" w:line="240" w:lineRule="auto"/>
        <w:ind w:left="360"/>
        <w:jc w:val="both"/>
        <w:rPr>
          <w:rFonts w:cstheme="minorHAnsi"/>
          <w:bCs/>
          <w:iCs/>
        </w:rPr>
      </w:pPr>
    </w:p>
    <w:p w14:paraId="1321960A" w14:textId="77777777" w:rsidR="000179AF" w:rsidRDefault="000179AF" w:rsidP="000179AF">
      <w:pPr>
        <w:spacing w:after="0" w:line="240" w:lineRule="auto"/>
        <w:jc w:val="both"/>
        <w:rPr>
          <w:rFonts w:cstheme="minorHAnsi"/>
          <w:bCs/>
        </w:rPr>
      </w:pPr>
    </w:p>
    <w:p w14:paraId="1321960B" w14:textId="77777777" w:rsidR="000179AF" w:rsidRPr="002A4A7D" w:rsidRDefault="00A70822"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sidR="002A4A7D">
        <w:rPr>
          <w:rFonts w:asciiTheme="majorHAnsi" w:hAnsiTheme="majorHAnsi" w:cstheme="majorHAnsi"/>
          <w:sz w:val="22"/>
        </w:rPr>
        <w:t xml:space="preserve"> to </w:t>
      </w:r>
      <w:r w:rsidR="00290052">
        <w:rPr>
          <w:rFonts w:asciiTheme="majorHAnsi" w:hAnsiTheme="majorHAnsi" w:cstheme="majorHAnsi"/>
          <w:sz w:val="22"/>
        </w:rPr>
        <w:t xml:space="preserve">Governance </w:t>
      </w:r>
      <w:r w:rsidR="002A4A7D">
        <w:rPr>
          <w:rFonts w:asciiTheme="majorHAnsi" w:hAnsiTheme="majorHAnsi" w:cstheme="majorHAnsi"/>
          <w:sz w:val="22"/>
        </w:rPr>
        <w:t xml:space="preserve">Committee </w:t>
      </w:r>
    </w:p>
    <w:p w14:paraId="1321960C" w14:textId="77777777" w:rsidR="000179AF" w:rsidRDefault="00A70822" w:rsidP="000179AF">
      <w:pPr>
        <w:numPr>
          <w:ilvl w:val="0"/>
          <w:numId w:val="8"/>
        </w:numPr>
        <w:spacing w:after="0" w:line="240" w:lineRule="auto"/>
        <w:jc w:val="both"/>
        <w:rPr>
          <w:rFonts w:cstheme="minorHAnsi"/>
          <w:bCs/>
          <w:iCs/>
        </w:rPr>
      </w:pPr>
      <w:r>
        <w:rPr>
          <w:rFonts w:cstheme="minorHAnsi"/>
          <w:bCs/>
          <w:iCs/>
        </w:rPr>
        <w:t xml:space="preserve">That the Committee is asked to note the report for the year ended 31.3.2022. </w:t>
      </w:r>
    </w:p>
    <w:p w14:paraId="1321960D" w14:textId="77777777" w:rsidR="002A4A7D" w:rsidRDefault="002A4A7D" w:rsidP="002A4A7D">
      <w:pPr>
        <w:spacing w:after="0" w:line="240" w:lineRule="auto"/>
        <w:jc w:val="both"/>
        <w:rPr>
          <w:rFonts w:cstheme="minorHAnsi"/>
          <w:bCs/>
          <w:iCs/>
        </w:rPr>
      </w:pPr>
    </w:p>
    <w:p w14:paraId="1321960E" w14:textId="77777777" w:rsidR="000179AF" w:rsidRPr="00ED4FF1" w:rsidRDefault="00A70822"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1321960F" w14:textId="77777777" w:rsidR="000179AF" w:rsidRPr="003E3722" w:rsidRDefault="00A70822" w:rsidP="000179AF">
      <w:pPr>
        <w:numPr>
          <w:ilvl w:val="0"/>
          <w:numId w:val="8"/>
        </w:numPr>
        <w:spacing w:after="0" w:line="240" w:lineRule="auto"/>
        <w:jc w:val="both"/>
        <w:rPr>
          <w:rFonts w:cstheme="minorHAnsi"/>
          <w:bCs/>
          <w:iCs/>
        </w:rPr>
      </w:pPr>
      <w:r w:rsidRPr="00D4431F">
        <w:rPr>
          <w:rFonts w:cstheme="minorHAnsi"/>
          <w:bCs/>
        </w:rPr>
        <w:t xml:space="preserve"> </w:t>
      </w:r>
      <w:r w:rsidR="00290052">
        <w:rPr>
          <w:rFonts w:cstheme="minorHAnsi"/>
          <w:bCs/>
        </w:rPr>
        <w:t xml:space="preserve">The completion of an Annual Audit Report and Opinion is a requirement of the Public Sector </w:t>
      </w:r>
      <w:r w:rsidR="00247685">
        <w:rPr>
          <w:rFonts w:cstheme="minorHAnsi"/>
          <w:bCs/>
        </w:rPr>
        <w:t xml:space="preserve">Internal Audit </w:t>
      </w:r>
      <w:r w:rsidR="00290052">
        <w:rPr>
          <w:rFonts w:cstheme="minorHAnsi"/>
          <w:bCs/>
        </w:rPr>
        <w:t xml:space="preserve">Standards. </w:t>
      </w:r>
    </w:p>
    <w:p w14:paraId="13219610" w14:textId="77777777" w:rsidR="000179AF" w:rsidRPr="00D4431F" w:rsidRDefault="000179AF" w:rsidP="000179AF">
      <w:pPr>
        <w:spacing w:after="0" w:line="240" w:lineRule="auto"/>
        <w:ind w:left="720"/>
        <w:jc w:val="both"/>
        <w:rPr>
          <w:rFonts w:cstheme="minorHAnsi"/>
          <w:bCs/>
        </w:rPr>
      </w:pPr>
    </w:p>
    <w:p w14:paraId="13219611" w14:textId="77777777" w:rsidR="000179AF" w:rsidRPr="00ED4FF1" w:rsidRDefault="00A70822"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13219612" w14:textId="77777777" w:rsidR="000179AF" w:rsidRPr="003E3722" w:rsidRDefault="00A70822" w:rsidP="000179AF">
      <w:pPr>
        <w:numPr>
          <w:ilvl w:val="0"/>
          <w:numId w:val="8"/>
        </w:numPr>
        <w:spacing w:after="0" w:line="240" w:lineRule="auto"/>
        <w:jc w:val="both"/>
        <w:rPr>
          <w:rFonts w:cstheme="minorHAnsi"/>
          <w:bCs/>
          <w:iCs/>
        </w:rPr>
      </w:pPr>
      <w:r>
        <w:rPr>
          <w:rFonts w:cstheme="minorHAnsi"/>
          <w:bCs/>
          <w:iCs/>
        </w:rPr>
        <w:t>None</w:t>
      </w:r>
      <w:r w:rsidR="00DB0994" w:rsidRPr="003E3722">
        <w:rPr>
          <w:rFonts w:cstheme="minorHAnsi"/>
          <w:bCs/>
          <w:iCs/>
        </w:rPr>
        <w:t xml:space="preserve">. </w:t>
      </w:r>
    </w:p>
    <w:p w14:paraId="13219613" w14:textId="77777777" w:rsidR="000179AF" w:rsidRPr="00D4431F" w:rsidRDefault="000179AF" w:rsidP="000179AF">
      <w:pPr>
        <w:spacing w:after="0" w:line="240" w:lineRule="auto"/>
        <w:ind w:left="720"/>
        <w:jc w:val="both"/>
        <w:rPr>
          <w:rFonts w:cstheme="minorHAnsi"/>
          <w:bCs/>
          <w:i/>
        </w:rPr>
      </w:pPr>
    </w:p>
    <w:p w14:paraId="13219614" w14:textId="77777777" w:rsidR="000179AF" w:rsidRPr="00D4431F" w:rsidRDefault="000179AF" w:rsidP="000179AF">
      <w:pPr>
        <w:spacing w:after="0" w:line="240" w:lineRule="auto"/>
        <w:ind w:left="720"/>
        <w:jc w:val="both"/>
        <w:rPr>
          <w:rFonts w:cstheme="minorHAnsi"/>
          <w:bCs/>
        </w:rPr>
      </w:pPr>
    </w:p>
    <w:p w14:paraId="13219615" w14:textId="77777777" w:rsidR="000179AF" w:rsidRPr="00ED4FF1" w:rsidRDefault="00A70822"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13219616" w14:textId="77777777" w:rsidR="000179AF" w:rsidRDefault="00A70822"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r w:rsidR="001073DC" w:rsidRPr="00284E95">
        <w:rPr>
          <w:rFonts w:cstheme="minorHAnsi"/>
          <w:bCs/>
          <w:iCs/>
        </w:rPr>
        <w:t>please bold</w:t>
      </w:r>
      <w:r w:rsidRPr="00284E95">
        <w:rPr>
          <w:rFonts w:cstheme="minorHAnsi"/>
          <w:bCs/>
          <w:iCs/>
        </w:rPr>
        <w:t xml:space="preserve"> all those applicable):</w:t>
      </w:r>
    </w:p>
    <w:p w14:paraId="13219617"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96FE9" w14:paraId="1321961A" w14:textId="77777777" w:rsidTr="00BF1CCE">
        <w:tc>
          <w:tcPr>
            <w:tcW w:w="4848" w:type="dxa"/>
            <w:shd w:val="clear" w:color="auto" w:fill="auto"/>
            <w:vAlign w:val="center"/>
          </w:tcPr>
          <w:p w14:paraId="13219618" w14:textId="77777777" w:rsidR="001073DC" w:rsidRPr="00290052" w:rsidRDefault="00A70822" w:rsidP="00BF1CCE">
            <w:pPr>
              <w:spacing w:line="240" w:lineRule="auto"/>
              <w:jc w:val="center"/>
              <w:rPr>
                <w:rFonts w:cstheme="minorHAnsi"/>
                <w:b/>
              </w:rPr>
            </w:pPr>
            <w:r w:rsidRPr="00290052">
              <w:rPr>
                <w:rFonts w:cstheme="minorHAnsi"/>
                <w:b/>
              </w:rPr>
              <w:t>An exemplary council</w:t>
            </w:r>
          </w:p>
        </w:tc>
        <w:tc>
          <w:tcPr>
            <w:tcW w:w="4678" w:type="dxa"/>
            <w:vAlign w:val="center"/>
          </w:tcPr>
          <w:p w14:paraId="13219619" w14:textId="77777777" w:rsidR="001073DC" w:rsidRPr="00D4431F" w:rsidRDefault="00A70822" w:rsidP="00BF1CCE">
            <w:pPr>
              <w:spacing w:line="240" w:lineRule="auto"/>
              <w:jc w:val="center"/>
              <w:rPr>
                <w:rFonts w:cstheme="minorHAnsi"/>
                <w:bCs/>
              </w:rPr>
            </w:pPr>
            <w:r w:rsidRPr="00D4431F">
              <w:rPr>
                <w:rFonts w:cstheme="minorHAnsi"/>
                <w:bCs/>
              </w:rPr>
              <w:t>Thriving communities</w:t>
            </w:r>
          </w:p>
        </w:tc>
      </w:tr>
      <w:tr w:rsidR="00A96FE9" w14:paraId="1321961D" w14:textId="77777777" w:rsidTr="00BF1CCE">
        <w:tc>
          <w:tcPr>
            <w:tcW w:w="4848" w:type="dxa"/>
            <w:shd w:val="clear" w:color="auto" w:fill="auto"/>
            <w:vAlign w:val="center"/>
          </w:tcPr>
          <w:p w14:paraId="1321961B" w14:textId="77777777" w:rsidR="001073DC" w:rsidRPr="00D4431F" w:rsidRDefault="00A70822"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1321961C" w14:textId="77777777" w:rsidR="001073DC" w:rsidRPr="00D4431F" w:rsidRDefault="00A70822" w:rsidP="00BF1CCE">
            <w:pPr>
              <w:spacing w:line="240" w:lineRule="auto"/>
              <w:jc w:val="center"/>
              <w:rPr>
                <w:rFonts w:cstheme="minorHAnsi"/>
                <w:bCs/>
              </w:rPr>
            </w:pPr>
            <w:r w:rsidRPr="00D4431F">
              <w:rPr>
                <w:rFonts w:cstheme="minorHAnsi"/>
                <w:bCs/>
              </w:rPr>
              <w:t>Good homes, green spaces, healthy places</w:t>
            </w:r>
          </w:p>
        </w:tc>
      </w:tr>
    </w:tbl>
    <w:p w14:paraId="1321961E" w14:textId="77777777" w:rsidR="000179AF" w:rsidRPr="00D4431F" w:rsidRDefault="000179AF" w:rsidP="000179AF">
      <w:pPr>
        <w:spacing w:line="240" w:lineRule="auto"/>
        <w:jc w:val="both"/>
        <w:rPr>
          <w:rFonts w:cstheme="minorHAnsi"/>
          <w:bCs/>
        </w:rPr>
      </w:pPr>
    </w:p>
    <w:p w14:paraId="1321961F" w14:textId="77777777" w:rsidR="000179AF" w:rsidRPr="00ED4FF1" w:rsidRDefault="00A70822"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13219620" w14:textId="77777777" w:rsidR="00935C92" w:rsidRPr="00935C92" w:rsidRDefault="00A70822" w:rsidP="00935C92">
      <w:pPr>
        <w:numPr>
          <w:ilvl w:val="0"/>
          <w:numId w:val="8"/>
        </w:numPr>
        <w:spacing w:after="0" w:line="240" w:lineRule="auto"/>
        <w:jc w:val="both"/>
        <w:rPr>
          <w:rFonts w:asciiTheme="majorHAnsi" w:hAnsiTheme="majorHAnsi" w:cstheme="majorHAnsi"/>
        </w:rPr>
      </w:pPr>
      <w:r>
        <w:rPr>
          <w:rFonts w:cstheme="minorHAnsi"/>
          <w:bCs/>
          <w:iCs/>
        </w:rPr>
        <w:t xml:space="preserve">The Service Lead Audit and Risk is responsible for the delivery of an Annual Internal Audit Report and Opinion that can be used by the council to inform its Annual Governance Statement.  </w:t>
      </w:r>
      <w:r w:rsidR="00DB0994" w:rsidRPr="003E3722">
        <w:rPr>
          <w:rFonts w:cstheme="minorHAnsi"/>
          <w:bCs/>
          <w:iCs/>
        </w:rPr>
        <w:t xml:space="preserve"> </w:t>
      </w:r>
    </w:p>
    <w:p w14:paraId="13219621" w14:textId="77777777" w:rsidR="00935C92" w:rsidRPr="00935C92" w:rsidRDefault="00935C92" w:rsidP="00935C92">
      <w:pPr>
        <w:spacing w:after="0" w:line="240" w:lineRule="auto"/>
        <w:ind w:left="360"/>
        <w:jc w:val="both"/>
        <w:rPr>
          <w:rFonts w:asciiTheme="majorHAnsi" w:hAnsiTheme="majorHAnsi" w:cstheme="majorHAnsi"/>
        </w:rPr>
      </w:pPr>
    </w:p>
    <w:p w14:paraId="13219622" w14:textId="6D041252" w:rsidR="00935C92" w:rsidRPr="00935C92" w:rsidRDefault="00A70822" w:rsidP="00935C92">
      <w:pPr>
        <w:numPr>
          <w:ilvl w:val="0"/>
          <w:numId w:val="8"/>
        </w:numPr>
        <w:spacing w:after="0" w:line="240" w:lineRule="auto"/>
        <w:jc w:val="both"/>
        <w:rPr>
          <w:rFonts w:asciiTheme="majorHAnsi" w:hAnsiTheme="majorHAnsi" w:cstheme="majorHAnsi"/>
        </w:rPr>
      </w:pPr>
      <w:r w:rsidRPr="00935C92">
        <w:t>The attached report complies with the requirements of the PSIAS. I</w:t>
      </w:r>
      <w:r w:rsidRPr="00935C92">
        <w:t xml:space="preserve">t includes </w:t>
      </w:r>
      <w:r w:rsidR="00586325">
        <w:t>details of the coverage of work undertaken</w:t>
      </w:r>
      <w:r>
        <w:t xml:space="preserve"> and a</w:t>
      </w:r>
      <w:r w:rsidRPr="00935C92">
        <w:t xml:space="preserve"> summary of the</w:t>
      </w:r>
      <w:r>
        <w:t xml:space="preserve"> </w:t>
      </w:r>
      <w:r w:rsidRPr="00935C92">
        <w:t>work</w:t>
      </w:r>
      <w:r w:rsidRPr="00935C92">
        <w:t xml:space="preserve"> that has been carried out that supports the opinion. </w:t>
      </w:r>
      <w:r w:rsidRPr="00935C92">
        <w:t xml:space="preserve"> </w:t>
      </w:r>
    </w:p>
    <w:p w14:paraId="13219623" w14:textId="77777777" w:rsidR="00935C92" w:rsidRDefault="00935C92" w:rsidP="00935C92">
      <w:pPr>
        <w:pStyle w:val="ListParagraph"/>
      </w:pPr>
    </w:p>
    <w:p w14:paraId="13219624" w14:textId="77777777" w:rsidR="00935C92" w:rsidRPr="00935C92" w:rsidRDefault="00A70822" w:rsidP="00935C92">
      <w:pPr>
        <w:numPr>
          <w:ilvl w:val="0"/>
          <w:numId w:val="8"/>
        </w:numPr>
        <w:spacing w:after="0" w:line="240" w:lineRule="auto"/>
        <w:jc w:val="both"/>
        <w:rPr>
          <w:rFonts w:asciiTheme="majorHAnsi" w:hAnsiTheme="majorHAnsi" w:cstheme="majorHAnsi"/>
        </w:rPr>
      </w:pPr>
      <w:r w:rsidRPr="00935C92">
        <w:t>It also states whether the work has been undertaken in conformance with PSIAS, the results of any Quality Assurance Improvement Programme (QAIP), summary of actual performance against targets/measures and any issues that are conside</w:t>
      </w:r>
      <w:r w:rsidRPr="00935C92">
        <w:t>red relevant to the preparation of the AGS.</w:t>
      </w:r>
    </w:p>
    <w:p w14:paraId="13219625" w14:textId="77777777" w:rsidR="00935C92" w:rsidRDefault="00935C92" w:rsidP="00935C92">
      <w:pPr>
        <w:pStyle w:val="ListParagraph"/>
        <w:rPr>
          <w:rFonts w:asciiTheme="majorHAnsi" w:hAnsiTheme="majorHAnsi" w:cstheme="majorHAnsi"/>
        </w:rPr>
      </w:pPr>
    </w:p>
    <w:p w14:paraId="13219626" w14:textId="77777777" w:rsidR="00284E95" w:rsidRDefault="00A70822"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13219627" w14:textId="77777777" w:rsidR="004758E2" w:rsidRPr="00E06F2E" w:rsidRDefault="00A70822"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13219628" w14:textId="77777777" w:rsidR="00284E95" w:rsidRPr="004758E2" w:rsidRDefault="00284E95" w:rsidP="004758E2">
      <w:pPr>
        <w:tabs>
          <w:tab w:val="left" w:pos="567"/>
        </w:tabs>
        <w:spacing w:line="240" w:lineRule="auto"/>
        <w:ind w:right="-284"/>
        <w:rPr>
          <w:rFonts w:ascii="Arial" w:eastAsia="Times New Roman" w:hAnsi="Arial" w:cs="Arial"/>
          <w:lang w:eastAsia="en-GB"/>
        </w:rPr>
      </w:pPr>
    </w:p>
    <w:p w14:paraId="13219629" w14:textId="77777777" w:rsidR="000179AF" w:rsidRPr="00ED4FF1" w:rsidRDefault="00A70822"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5C637CC3" w14:textId="77777777" w:rsidR="00A70822" w:rsidRDefault="00A70822" w:rsidP="00A70822">
      <w:pPr>
        <w:numPr>
          <w:ilvl w:val="0"/>
          <w:numId w:val="8"/>
        </w:numPr>
        <w:spacing w:after="0" w:line="240" w:lineRule="auto"/>
        <w:jc w:val="both"/>
        <w:rPr>
          <w:rFonts w:cstheme="minorHAnsi"/>
          <w:bCs/>
          <w:iCs/>
        </w:rPr>
      </w:pPr>
      <w:r>
        <w:rPr>
          <w:rFonts w:cstheme="minorHAnsi"/>
          <w:bCs/>
          <w:iCs/>
        </w:rPr>
        <w:t xml:space="preserve">The material presented and discussed in this report has no direct implications on equality and diversity. </w:t>
      </w:r>
      <w:r w:rsidRPr="00883AC9">
        <w:rPr>
          <w:rFonts w:cstheme="minorHAnsi"/>
          <w:bCs/>
          <w:iCs/>
        </w:rPr>
        <w:t xml:space="preserve"> </w:t>
      </w:r>
    </w:p>
    <w:p w14:paraId="1321962B" w14:textId="77777777" w:rsidR="004758E2" w:rsidRDefault="00A70822"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1321962C" w14:textId="77777777" w:rsidR="000179AF" w:rsidRPr="004758E2" w:rsidRDefault="00A70822" w:rsidP="004758E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w:t>
      </w:r>
      <w:r w:rsidR="008447F1">
        <w:rPr>
          <w:rFonts w:asciiTheme="majorHAnsi" w:hAnsiTheme="majorHAnsi" w:cstheme="majorHAnsi"/>
          <w:b w:val="0"/>
          <w:bCs w:val="0"/>
          <w:sz w:val="22"/>
          <w:szCs w:val="22"/>
        </w:rPr>
        <w:t xml:space="preserve"> primary role of the Audit and Risk Service is to provide assurance or otherwise that the council is effectively managing its risk and to provide support to all Directorates in relation to risk and control.</w:t>
      </w:r>
    </w:p>
    <w:p w14:paraId="1321962D" w14:textId="77777777" w:rsidR="000179AF" w:rsidRPr="00ED4FF1" w:rsidRDefault="00A70822"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1321962E" w14:textId="77777777" w:rsidR="000179AF" w:rsidRPr="00883AC9" w:rsidRDefault="00A70822" w:rsidP="00CF42B2">
      <w:pPr>
        <w:numPr>
          <w:ilvl w:val="0"/>
          <w:numId w:val="8"/>
        </w:numPr>
        <w:spacing w:after="0" w:line="240" w:lineRule="auto"/>
        <w:jc w:val="both"/>
        <w:rPr>
          <w:rFonts w:cstheme="minorHAnsi"/>
          <w:bCs/>
          <w:iCs/>
        </w:rPr>
      </w:pPr>
      <w:r>
        <w:rPr>
          <w:rFonts w:cstheme="minorHAnsi"/>
          <w:bCs/>
          <w:iCs/>
        </w:rPr>
        <w:t>No comments</w:t>
      </w:r>
      <w:r w:rsidR="00DB0994" w:rsidRPr="00883AC9">
        <w:rPr>
          <w:rFonts w:cstheme="minorHAnsi"/>
          <w:bCs/>
          <w:iCs/>
        </w:rPr>
        <w:t>.</w:t>
      </w:r>
    </w:p>
    <w:p w14:paraId="1321962F" w14:textId="77777777" w:rsidR="000179AF" w:rsidRPr="00D4431F" w:rsidRDefault="000179AF" w:rsidP="00CF42B2">
      <w:pPr>
        <w:spacing w:after="0" w:line="240" w:lineRule="auto"/>
        <w:ind w:left="720"/>
        <w:jc w:val="both"/>
        <w:rPr>
          <w:rFonts w:cstheme="minorHAnsi"/>
          <w:bCs/>
        </w:rPr>
      </w:pPr>
    </w:p>
    <w:p w14:paraId="13219630" w14:textId="77777777" w:rsidR="000179AF" w:rsidRPr="00ED4FF1" w:rsidRDefault="00A70822"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13219631" w14:textId="77777777" w:rsidR="000179AF" w:rsidRPr="00883AC9" w:rsidRDefault="00A70822" w:rsidP="00CF42B2">
      <w:pPr>
        <w:numPr>
          <w:ilvl w:val="0"/>
          <w:numId w:val="8"/>
        </w:numPr>
        <w:spacing w:after="0" w:line="240" w:lineRule="auto"/>
        <w:jc w:val="both"/>
        <w:rPr>
          <w:rFonts w:cstheme="minorHAnsi"/>
          <w:bCs/>
          <w:iCs/>
        </w:rPr>
      </w:pPr>
      <w:r>
        <w:rPr>
          <w:rFonts w:cstheme="minorHAnsi"/>
          <w:bCs/>
          <w:iCs/>
        </w:rPr>
        <w:t xml:space="preserve">No comments. </w:t>
      </w:r>
      <w:r w:rsidR="00DB0994" w:rsidRPr="00883AC9">
        <w:rPr>
          <w:rFonts w:cstheme="minorHAnsi"/>
          <w:bCs/>
          <w:iCs/>
        </w:rPr>
        <w:t xml:space="preserve"> </w:t>
      </w:r>
    </w:p>
    <w:p w14:paraId="13219632" w14:textId="77777777" w:rsidR="000179AF" w:rsidRPr="00D1305C" w:rsidRDefault="000179AF" w:rsidP="000179AF">
      <w:pPr>
        <w:spacing w:after="0" w:line="240" w:lineRule="auto"/>
        <w:ind w:left="720"/>
        <w:jc w:val="both"/>
        <w:rPr>
          <w:rFonts w:cstheme="minorHAnsi"/>
          <w:bCs/>
        </w:rPr>
      </w:pPr>
    </w:p>
    <w:p w14:paraId="13219633" w14:textId="77777777" w:rsidR="000179AF" w:rsidRPr="00D1305C" w:rsidRDefault="00A70822" w:rsidP="000179AF">
      <w:pPr>
        <w:rPr>
          <w:rFonts w:eastAsia="Times New Roman" w:cstheme="minorHAnsi"/>
          <w:bCs/>
          <w:color w:val="000000" w:themeColor="text1"/>
          <w:kern w:val="36"/>
          <w:lang w:eastAsia="en-GB"/>
        </w:rPr>
      </w:pPr>
      <w:r w:rsidRPr="008447F1">
        <w:rPr>
          <w:rFonts w:eastAsia="Times New Roman" w:cstheme="minorHAnsi"/>
          <w:b/>
          <w:color w:val="000000" w:themeColor="text1"/>
          <w:kern w:val="36"/>
          <w:lang w:eastAsia="en-GB"/>
        </w:rPr>
        <w:t>There are no background papers to this report</w:t>
      </w:r>
    </w:p>
    <w:p w14:paraId="13219634" w14:textId="77777777" w:rsidR="000179AF" w:rsidRPr="00ED4FF1" w:rsidRDefault="00A70822"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13219635" w14:textId="77777777" w:rsidR="000179AF" w:rsidRPr="00883AC9" w:rsidRDefault="00A70822"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sidR="008447F1">
        <w:rPr>
          <w:rFonts w:eastAsia="Times New Roman" w:cstheme="minorHAnsi"/>
          <w:bCs/>
          <w:iCs/>
          <w:color w:val="000000" w:themeColor="text1"/>
          <w:kern w:val="36"/>
          <w:lang w:eastAsia="en-GB"/>
        </w:rPr>
        <w:t xml:space="preserve"> – Internal Audit Annual report and opinion 2021- 2022</w:t>
      </w:r>
    </w:p>
    <w:p w14:paraId="13219636" w14:textId="77777777" w:rsidR="006C5FFB" w:rsidRDefault="00A70822"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B – Summary of Work undertaken 2021-22</w:t>
      </w:r>
    </w:p>
    <w:p w14:paraId="13219637" w14:textId="77777777" w:rsidR="006C5FFB" w:rsidRDefault="00A70822" w:rsidP="000179AF">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c – Performance Indicators 2021-22</w:t>
      </w:r>
    </w:p>
    <w:p w14:paraId="13219638" w14:textId="77777777" w:rsidR="000179AF" w:rsidRPr="00883AC9" w:rsidRDefault="00A70822"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w:t>
      </w:r>
    </w:p>
    <w:p w14:paraId="13219639" w14:textId="77777777" w:rsidR="00D4431F" w:rsidRPr="00D4431F" w:rsidRDefault="00D4431F" w:rsidP="00D4431F">
      <w:pPr>
        <w:spacing w:line="240" w:lineRule="auto"/>
        <w:jc w:val="both"/>
        <w:rPr>
          <w:rFonts w:cstheme="minorHAnsi"/>
          <w:bCs/>
        </w:rPr>
      </w:pP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534"/>
        <w:gridCol w:w="1467"/>
        <w:gridCol w:w="1147"/>
      </w:tblGrid>
      <w:tr w:rsidR="00A96FE9" w14:paraId="1321963E" w14:textId="77777777" w:rsidTr="008E66FA">
        <w:tc>
          <w:tcPr>
            <w:tcW w:w="3856" w:type="dxa"/>
            <w:shd w:val="clear" w:color="auto" w:fill="auto"/>
          </w:tcPr>
          <w:p w14:paraId="1321963A" w14:textId="77777777" w:rsidR="00D4431F" w:rsidRPr="00D4431F" w:rsidRDefault="00A70822" w:rsidP="00D4431F">
            <w:pPr>
              <w:spacing w:line="240" w:lineRule="auto"/>
              <w:jc w:val="both"/>
              <w:rPr>
                <w:rFonts w:cstheme="minorHAnsi"/>
                <w:bCs/>
              </w:rPr>
            </w:pPr>
            <w:r w:rsidRPr="00D4431F">
              <w:rPr>
                <w:rFonts w:cstheme="minorHAnsi"/>
                <w:bCs/>
              </w:rPr>
              <w:t>Report Author:</w:t>
            </w:r>
          </w:p>
        </w:tc>
        <w:tc>
          <w:tcPr>
            <w:tcW w:w="2835" w:type="dxa"/>
          </w:tcPr>
          <w:p w14:paraId="1321963B" w14:textId="77777777" w:rsidR="00D4431F" w:rsidRPr="00D4431F" w:rsidRDefault="00A70822"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1321963C" w14:textId="77777777" w:rsidR="00D4431F" w:rsidRPr="00D4431F" w:rsidRDefault="00A70822"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1321963D" w14:textId="77777777" w:rsidR="00D4431F" w:rsidRPr="00D4431F" w:rsidRDefault="00A70822" w:rsidP="00D4431F">
            <w:pPr>
              <w:spacing w:line="240" w:lineRule="auto"/>
              <w:jc w:val="both"/>
              <w:rPr>
                <w:rFonts w:cstheme="minorHAnsi"/>
                <w:bCs/>
              </w:rPr>
            </w:pPr>
            <w:r w:rsidRPr="00D4431F">
              <w:rPr>
                <w:rFonts w:cstheme="minorHAnsi"/>
                <w:bCs/>
              </w:rPr>
              <w:t>Date:</w:t>
            </w:r>
          </w:p>
        </w:tc>
      </w:tr>
      <w:tr w:rsidR="00A96FE9" w14:paraId="13219643" w14:textId="77777777" w:rsidTr="008E66FA">
        <w:tc>
          <w:tcPr>
            <w:tcW w:w="3856" w:type="dxa"/>
            <w:shd w:val="clear" w:color="auto" w:fill="auto"/>
          </w:tcPr>
          <w:p w14:paraId="1321963F" w14:textId="77777777" w:rsidR="00D4431F" w:rsidRPr="00D4431F" w:rsidRDefault="00A70822"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Dawn Highton</w:t>
            </w:r>
            <w:r w:rsidRPr="00D4431F">
              <w:rPr>
                <w:rFonts w:cstheme="minorHAnsi"/>
                <w:bCs/>
                <w:lang w:val="en-US"/>
              </w:rPr>
              <w:fldChar w:fldCharType="end"/>
            </w:r>
            <w:r w:rsidRPr="00D4431F">
              <w:rPr>
                <w:rFonts w:cstheme="minorHAnsi"/>
                <w:bCs/>
              </w:rPr>
              <w:t xml:space="preserve"> (</w:t>
            </w:r>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Shared Service Lead- Audit &amp; Risk</w:t>
            </w:r>
            <w:r w:rsidR="000D0185">
              <w:rPr>
                <w:rFonts w:cstheme="minorHAnsi"/>
                <w:bCs/>
              </w:rPr>
              <w:fldChar w:fldCharType="end"/>
            </w:r>
            <w:r w:rsidRPr="00D4431F">
              <w:rPr>
                <w:rFonts w:cstheme="minorHAnsi"/>
                <w:bCs/>
              </w:rPr>
              <w:t>)</w:t>
            </w:r>
          </w:p>
        </w:tc>
        <w:tc>
          <w:tcPr>
            <w:tcW w:w="2835" w:type="dxa"/>
          </w:tcPr>
          <w:p w14:paraId="13219640" w14:textId="77777777" w:rsidR="00D4431F" w:rsidRPr="00D4431F" w:rsidRDefault="00A70822"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dawn.highton@southribble.gov.uk</w:t>
            </w:r>
            <w:r>
              <w:rPr>
                <w:rFonts w:cstheme="minorHAnsi"/>
                <w:bCs/>
              </w:rPr>
              <w:fldChar w:fldCharType="end"/>
            </w:r>
          </w:p>
        </w:tc>
        <w:tc>
          <w:tcPr>
            <w:tcW w:w="1560" w:type="dxa"/>
            <w:shd w:val="clear" w:color="auto" w:fill="auto"/>
          </w:tcPr>
          <w:p w14:paraId="13219641" w14:textId="77777777" w:rsidR="00D4431F" w:rsidRPr="00D4431F" w:rsidRDefault="00A70822" w:rsidP="00D4431F">
            <w:pPr>
              <w:spacing w:line="240" w:lineRule="auto"/>
              <w:jc w:val="both"/>
              <w:rPr>
                <w:rFonts w:cstheme="minorHAnsi"/>
                <w:bCs/>
              </w:rPr>
            </w:pPr>
            <w:r w:rsidRPr="00D4431F">
              <w:rPr>
                <w:rFonts w:cstheme="minorHAnsi"/>
                <w:bCs/>
              </w:rPr>
              <w:t>01772 62</w:t>
            </w:r>
            <w:r w:rsidR="006C5FFB">
              <w:rPr>
                <w:rFonts w:cstheme="minorHAnsi"/>
                <w:bCs/>
              </w:rPr>
              <w:t>5625</w:t>
            </w:r>
          </w:p>
        </w:tc>
        <w:tc>
          <w:tcPr>
            <w:tcW w:w="1269" w:type="dxa"/>
            <w:shd w:val="clear" w:color="auto" w:fill="auto"/>
          </w:tcPr>
          <w:p w14:paraId="13219642" w14:textId="77777777" w:rsidR="00D4431F" w:rsidRPr="00D4431F" w:rsidRDefault="00A70822" w:rsidP="00D4431F">
            <w:pPr>
              <w:spacing w:line="240" w:lineRule="auto"/>
              <w:jc w:val="both"/>
              <w:rPr>
                <w:rFonts w:cstheme="minorHAnsi"/>
                <w:bCs/>
              </w:rPr>
            </w:pPr>
            <w:r>
              <w:rPr>
                <w:rFonts w:cstheme="minorHAnsi"/>
                <w:bCs/>
              </w:rPr>
              <w:t>12/5/22</w:t>
            </w:r>
          </w:p>
        </w:tc>
      </w:tr>
    </w:tbl>
    <w:p w14:paraId="13219644" w14:textId="77777777" w:rsidR="0025620C" w:rsidRPr="005C459D" w:rsidRDefault="0025620C">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1964D" w14:textId="77777777" w:rsidR="00000000" w:rsidRDefault="00A70822">
      <w:pPr>
        <w:spacing w:after="0" w:line="240" w:lineRule="auto"/>
      </w:pPr>
      <w:r>
        <w:separator/>
      </w:r>
    </w:p>
  </w:endnote>
  <w:endnote w:type="continuationSeparator" w:id="0">
    <w:p w14:paraId="1321964F" w14:textId="77777777" w:rsidR="00000000" w:rsidRDefault="00A7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19649" w14:textId="77777777" w:rsidR="00000000" w:rsidRDefault="00A70822">
      <w:pPr>
        <w:spacing w:after="0" w:line="240" w:lineRule="auto"/>
      </w:pPr>
      <w:r>
        <w:separator/>
      </w:r>
    </w:p>
  </w:footnote>
  <w:footnote w:type="continuationSeparator" w:id="0">
    <w:p w14:paraId="1321964B" w14:textId="77777777" w:rsidR="00000000" w:rsidRDefault="00A7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9647" w14:textId="77777777" w:rsidR="00CF42B2" w:rsidRDefault="00CF42B2">
    <w:pPr>
      <w:pStyle w:val="Header"/>
    </w:pPr>
  </w:p>
  <w:p w14:paraId="13219648"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D48448FA">
      <w:start w:val="1"/>
      <w:numFmt w:val="bullet"/>
      <w:lvlText w:val=""/>
      <w:lvlJc w:val="left"/>
      <w:pPr>
        <w:ind w:left="990" w:hanging="360"/>
      </w:pPr>
      <w:rPr>
        <w:rFonts w:ascii="Symbol" w:hAnsi="Symbol" w:hint="default"/>
      </w:rPr>
    </w:lvl>
    <w:lvl w:ilvl="1" w:tplc="0046F110" w:tentative="1">
      <w:start w:val="1"/>
      <w:numFmt w:val="bullet"/>
      <w:lvlText w:val="o"/>
      <w:lvlJc w:val="left"/>
      <w:pPr>
        <w:ind w:left="1710" w:hanging="360"/>
      </w:pPr>
      <w:rPr>
        <w:rFonts w:ascii="Courier New" w:hAnsi="Courier New" w:cs="Courier New" w:hint="default"/>
      </w:rPr>
    </w:lvl>
    <w:lvl w:ilvl="2" w:tplc="79E4BDA6" w:tentative="1">
      <w:start w:val="1"/>
      <w:numFmt w:val="bullet"/>
      <w:lvlText w:val=""/>
      <w:lvlJc w:val="left"/>
      <w:pPr>
        <w:ind w:left="2430" w:hanging="360"/>
      </w:pPr>
      <w:rPr>
        <w:rFonts w:ascii="Wingdings" w:hAnsi="Wingdings" w:hint="default"/>
      </w:rPr>
    </w:lvl>
    <w:lvl w:ilvl="3" w:tplc="33F6E194" w:tentative="1">
      <w:start w:val="1"/>
      <w:numFmt w:val="bullet"/>
      <w:lvlText w:val=""/>
      <w:lvlJc w:val="left"/>
      <w:pPr>
        <w:ind w:left="3150" w:hanging="360"/>
      </w:pPr>
      <w:rPr>
        <w:rFonts w:ascii="Symbol" w:hAnsi="Symbol" w:hint="default"/>
      </w:rPr>
    </w:lvl>
    <w:lvl w:ilvl="4" w:tplc="A830E728" w:tentative="1">
      <w:start w:val="1"/>
      <w:numFmt w:val="bullet"/>
      <w:lvlText w:val="o"/>
      <w:lvlJc w:val="left"/>
      <w:pPr>
        <w:ind w:left="3870" w:hanging="360"/>
      </w:pPr>
      <w:rPr>
        <w:rFonts w:ascii="Courier New" w:hAnsi="Courier New" w:cs="Courier New" w:hint="default"/>
      </w:rPr>
    </w:lvl>
    <w:lvl w:ilvl="5" w:tplc="990CCAA6" w:tentative="1">
      <w:start w:val="1"/>
      <w:numFmt w:val="bullet"/>
      <w:lvlText w:val=""/>
      <w:lvlJc w:val="left"/>
      <w:pPr>
        <w:ind w:left="4590" w:hanging="360"/>
      </w:pPr>
      <w:rPr>
        <w:rFonts w:ascii="Wingdings" w:hAnsi="Wingdings" w:hint="default"/>
      </w:rPr>
    </w:lvl>
    <w:lvl w:ilvl="6" w:tplc="BCF6C6FA" w:tentative="1">
      <w:start w:val="1"/>
      <w:numFmt w:val="bullet"/>
      <w:lvlText w:val=""/>
      <w:lvlJc w:val="left"/>
      <w:pPr>
        <w:ind w:left="5310" w:hanging="360"/>
      </w:pPr>
      <w:rPr>
        <w:rFonts w:ascii="Symbol" w:hAnsi="Symbol" w:hint="default"/>
      </w:rPr>
    </w:lvl>
    <w:lvl w:ilvl="7" w:tplc="FEAEFB3A" w:tentative="1">
      <w:start w:val="1"/>
      <w:numFmt w:val="bullet"/>
      <w:lvlText w:val="o"/>
      <w:lvlJc w:val="left"/>
      <w:pPr>
        <w:ind w:left="6030" w:hanging="360"/>
      </w:pPr>
      <w:rPr>
        <w:rFonts w:ascii="Courier New" w:hAnsi="Courier New" w:cs="Courier New" w:hint="default"/>
      </w:rPr>
    </w:lvl>
    <w:lvl w:ilvl="8" w:tplc="7BE68EA0"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CD2C9C2A">
      <w:start w:val="1"/>
      <w:numFmt w:val="bullet"/>
      <w:lvlText w:val=""/>
      <w:lvlJc w:val="left"/>
      <w:pPr>
        <w:ind w:left="720" w:hanging="360"/>
      </w:pPr>
      <w:rPr>
        <w:rFonts w:ascii="Symbol" w:hAnsi="Symbol" w:hint="default"/>
        <w:color w:val="7FC444"/>
      </w:rPr>
    </w:lvl>
    <w:lvl w:ilvl="1" w:tplc="8C96F694" w:tentative="1">
      <w:start w:val="1"/>
      <w:numFmt w:val="bullet"/>
      <w:lvlText w:val="o"/>
      <w:lvlJc w:val="left"/>
      <w:pPr>
        <w:ind w:left="1800" w:hanging="360"/>
      </w:pPr>
      <w:rPr>
        <w:rFonts w:ascii="Courier New" w:hAnsi="Courier New" w:cs="Courier New" w:hint="default"/>
      </w:rPr>
    </w:lvl>
    <w:lvl w:ilvl="2" w:tplc="440849AC" w:tentative="1">
      <w:start w:val="1"/>
      <w:numFmt w:val="bullet"/>
      <w:lvlText w:val=""/>
      <w:lvlJc w:val="left"/>
      <w:pPr>
        <w:ind w:left="2520" w:hanging="360"/>
      </w:pPr>
      <w:rPr>
        <w:rFonts w:ascii="Wingdings" w:hAnsi="Wingdings" w:hint="default"/>
      </w:rPr>
    </w:lvl>
    <w:lvl w:ilvl="3" w:tplc="DBBA1D1A" w:tentative="1">
      <w:start w:val="1"/>
      <w:numFmt w:val="bullet"/>
      <w:lvlText w:val=""/>
      <w:lvlJc w:val="left"/>
      <w:pPr>
        <w:ind w:left="3240" w:hanging="360"/>
      </w:pPr>
      <w:rPr>
        <w:rFonts w:ascii="Symbol" w:hAnsi="Symbol" w:hint="default"/>
      </w:rPr>
    </w:lvl>
    <w:lvl w:ilvl="4" w:tplc="CA800354" w:tentative="1">
      <w:start w:val="1"/>
      <w:numFmt w:val="bullet"/>
      <w:lvlText w:val="o"/>
      <w:lvlJc w:val="left"/>
      <w:pPr>
        <w:ind w:left="3960" w:hanging="360"/>
      </w:pPr>
      <w:rPr>
        <w:rFonts w:ascii="Courier New" w:hAnsi="Courier New" w:cs="Courier New" w:hint="default"/>
      </w:rPr>
    </w:lvl>
    <w:lvl w:ilvl="5" w:tplc="EC2ABAB4" w:tentative="1">
      <w:start w:val="1"/>
      <w:numFmt w:val="bullet"/>
      <w:lvlText w:val=""/>
      <w:lvlJc w:val="left"/>
      <w:pPr>
        <w:ind w:left="4680" w:hanging="360"/>
      </w:pPr>
      <w:rPr>
        <w:rFonts w:ascii="Wingdings" w:hAnsi="Wingdings" w:hint="default"/>
      </w:rPr>
    </w:lvl>
    <w:lvl w:ilvl="6" w:tplc="12602A3C" w:tentative="1">
      <w:start w:val="1"/>
      <w:numFmt w:val="bullet"/>
      <w:lvlText w:val=""/>
      <w:lvlJc w:val="left"/>
      <w:pPr>
        <w:ind w:left="5400" w:hanging="360"/>
      </w:pPr>
      <w:rPr>
        <w:rFonts w:ascii="Symbol" w:hAnsi="Symbol" w:hint="default"/>
      </w:rPr>
    </w:lvl>
    <w:lvl w:ilvl="7" w:tplc="86C6FC14" w:tentative="1">
      <w:start w:val="1"/>
      <w:numFmt w:val="bullet"/>
      <w:lvlText w:val="o"/>
      <w:lvlJc w:val="left"/>
      <w:pPr>
        <w:ind w:left="6120" w:hanging="360"/>
      </w:pPr>
      <w:rPr>
        <w:rFonts w:ascii="Courier New" w:hAnsi="Courier New" w:cs="Courier New" w:hint="default"/>
      </w:rPr>
    </w:lvl>
    <w:lvl w:ilvl="8" w:tplc="4A1A1BFA"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BA74A7FC">
      <w:start w:val="1"/>
      <w:numFmt w:val="bullet"/>
      <w:lvlText w:val=""/>
      <w:lvlJc w:val="left"/>
      <w:pPr>
        <w:ind w:left="720" w:hanging="360"/>
      </w:pPr>
      <w:rPr>
        <w:rFonts w:ascii="Symbol" w:hAnsi="Symbol" w:hint="default"/>
        <w:color w:val="auto"/>
      </w:rPr>
    </w:lvl>
    <w:lvl w:ilvl="1" w:tplc="DB70D966" w:tentative="1">
      <w:start w:val="1"/>
      <w:numFmt w:val="bullet"/>
      <w:lvlText w:val="o"/>
      <w:lvlJc w:val="left"/>
      <w:pPr>
        <w:ind w:left="1440" w:hanging="360"/>
      </w:pPr>
      <w:rPr>
        <w:rFonts w:ascii="Courier New" w:hAnsi="Courier New" w:cs="Courier New" w:hint="default"/>
      </w:rPr>
    </w:lvl>
    <w:lvl w:ilvl="2" w:tplc="D15648A8" w:tentative="1">
      <w:start w:val="1"/>
      <w:numFmt w:val="bullet"/>
      <w:lvlText w:val=""/>
      <w:lvlJc w:val="left"/>
      <w:pPr>
        <w:ind w:left="2160" w:hanging="360"/>
      </w:pPr>
      <w:rPr>
        <w:rFonts w:ascii="Wingdings" w:hAnsi="Wingdings" w:hint="default"/>
      </w:rPr>
    </w:lvl>
    <w:lvl w:ilvl="3" w:tplc="EAE61FAE" w:tentative="1">
      <w:start w:val="1"/>
      <w:numFmt w:val="bullet"/>
      <w:lvlText w:val=""/>
      <w:lvlJc w:val="left"/>
      <w:pPr>
        <w:ind w:left="2880" w:hanging="360"/>
      </w:pPr>
      <w:rPr>
        <w:rFonts w:ascii="Symbol" w:hAnsi="Symbol" w:hint="default"/>
      </w:rPr>
    </w:lvl>
    <w:lvl w:ilvl="4" w:tplc="C354098C" w:tentative="1">
      <w:start w:val="1"/>
      <w:numFmt w:val="bullet"/>
      <w:lvlText w:val="o"/>
      <w:lvlJc w:val="left"/>
      <w:pPr>
        <w:ind w:left="3600" w:hanging="360"/>
      </w:pPr>
      <w:rPr>
        <w:rFonts w:ascii="Courier New" w:hAnsi="Courier New" w:cs="Courier New" w:hint="default"/>
      </w:rPr>
    </w:lvl>
    <w:lvl w:ilvl="5" w:tplc="91A4C78E" w:tentative="1">
      <w:start w:val="1"/>
      <w:numFmt w:val="bullet"/>
      <w:lvlText w:val=""/>
      <w:lvlJc w:val="left"/>
      <w:pPr>
        <w:ind w:left="4320" w:hanging="360"/>
      </w:pPr>
      <w:rPr>
        <w:rFonts w:ascii="Wingdings" w:hAnsi="Wingdings" w:hint="default"/>
      </w:rPr>
    </w:lvl>
    <w:lvl w:ilvl="6" w:tplc="094ABAB8" w:tentative="1">
      <w:start w:val="1"/>
      <w:numFmt w:val="bullet"/>
      <w:lvlText w:val=""/>
      <w:lvlJc w:val="left"/>
      <w:pPr>
        <w:ind w:left="5040" w:hanging="360"/>
      </w:pPr>
      <w:rPr>
        <w:rFonts w:ascii="Symbol" w:hAnsi="Symbol" w:hint="default"/>
      </w:rPr>
    </w:lvl>
    <w:lvl w:ilvl="7" w:tplc="C980D5DC" w:tentative="1">
      <w:start w:val="1"/>
      <w:numFmt w:val="bullet"/>
      <w:lvlText w:val="o"/>
      <w:lvlJc w:val="left"/>
      <w:pPr>
        <w:ind w:left="5760" w:hanging="360"/>
      </w:pPr>
      <w:rPr>
        <w:rFonts w:ascii="Courier New" w:hAnsi="Courier New" w:cs="Courier New" w:hint="default"/>
      </w:rPr>
    </w:lvl>
    <w:lvl w:ilvl="8" w:tplc="F7F2A8E2"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B262F2FA">
      <w:start w:val="1"/>
      <w:numFmt w:val="decimal"/>
      <w:lvlText w:val="%1."/>
      <w:lvlJc w:val="left"/>
      <w:pPr>
        <w:ind w:left="720" w:hanging="360"/>
      </w:pPr>
    </w:lvl>
    <w:lvl w:ilvl="1" w:tplc="2362F184" w:tentative="1">
      <w:start w:val="1"/>
      <w:numFmt w:val="lowerLetter"/>
      <w:lvlText w:val="%2."/>
      <w:lvlJc w:val="left"/>
      <w:pPr>
        <w:ind w:left="1440" w:hanging="360"/>
      </w:pPr>
    </w:lvl>
    <w:lvl w:ilvl="2" w:tplc="DA7C43CA" w:tentative="1">
      <w:start w:val="1"/>
      <w:numFmt w:val="lowerRoman"/>
      <w:lvlText w:val="%3."/>
      <w:lvlJc w:val="right"/>
      <w:pPr>
        <w:ind w:left="2160" w:hanging="180"/>
      </w:pPr>
    </w:lvl>
    <w:lvl w:ilvl="3" w:tplc="1BBEA5AA" w:tentative="1">
      <w:start w:val="1"/>
      <w:numFmt w:val="decimal"/>
      <w:lvlText w:val="%4."/>
      <w:lvlJc w:val="left"/>
      <w:pPr>
        <w:ind w:left="2880" w:hanging="360"/>
      </w:pPr>
    </w:lvl>
    <w:lvl w:ilvl="4" w:tplc="18F020B0" w:tentative="1">
      <w:start w:val="1"/>
      <w:numFmt w:val="lowerLetter"/>
      <w:lvlText w:val="%5."/>
      <w:lvlJc w:val="left"/>
      <w:pPr>
        <w:ind w:left="3600" w:hanging="360"/>
      </w:pPr>
    </w:lvl>
    <w:lvl w:ilvl="5" w:tplc="811C9656" w:tentative="1">
      <w:start w:val="1"/>
      <w:numFmt w:val="lowerRoman"/>
      <w:lvlText w:val="%6."/>
      <w:lvlJc w:val="right"/>
      <w:pPr>
        <w:ind w:left="4320" w:hanging="180"/>
      </w:pPr>
    </w:lvl>
    <w:lvl w:ilvl="6" w:tplc="CD106974" w:tentative="1">
      <w:start w:val="1"/>
      <w:numFmt w:val="decimal"/>
      <w:lvlText w:val="%7."/>
      <w:lvlJc w:val="left"/>
      <w:pPr>
        <w:ind w:left="5040" w:hanging="360"/>
      </w:pPr>
    </w:lvl>
    <w:lvl w:ilvl="7" w:tplc="E4ECBC36" w:tentative="1">
      <w:start w:val="1"/>
      <w:numFmt w:val="lowerLetter"/>
      <w:lvlText w:val="%8."/>
      <w:lvlJc w:val="left"/>
      <w:pPr>
        <w:ind w:left="5760" w:hanging="360"/>
      </w:pPr>
    </w:lvl>
    <w:lvl w:ilvl="8" w:tplc="DD92D058"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851619EA">
      <w:start w:val="1"/>
      <w:numFmt w:val="bullet"/>
      <w:lvlText w:val=""/>
      <w:lvlJc w:val="left"/>
      <w:pPr>
        <w:ind w:left="720" w:hanging="360"/>
      </w:pPr>
      <w:rPr>
        <w:rFonts w:ascii="Symbol" w:hAnsi="Symbol" w:hint="default"/>
        <w:color w:val="7FC444"/>
      </w:rPr>
    </w:lvl>
    <w:lvl w:ilvl="1" w:tplc="8CA40576" w:tentative="1">
      <w:start w:val="1"/>
      <w:numFmt w:val="bullet"/>
      <w:lvlText w:val="o"/>
      <w:lvlJc w:val="left"/>
      <w:pPr>
        <w:ind w:left="1440" w:hanging="360"/>
      </w:pPr>
      <w:rPr>
        <w:rFonts w:ascii="Courier New" w:hAnsi="Courier New" w:cs="Courier New" w:hint="default"/>
      </w:rPr>
    </w:lvl>
    <w:lvl w:ilvl="2" w:tplc="E2185F28" w:tentative="1">
      <w:start w:val="1"/>
      <w:numFmt w:val="bullet"/>
      <w:lvlText w:val=""/>
      <w:lvlJc w:val="left"/>
      <w:pPr>
        <w:ind w:left="2160" w:hanging="360"/>
      </w:pPr>
      <w:rPr>
        <w:rFonts w:ascii="Wingdings" w:hAnsi="Wingdings" w:hint="default"/>
      </w:rPr>
    </w:lvl>
    <w:lvl w:ilvl="3" w:tplc="19C607DA" w:tentative="1">
      <w:start w:val="1"/>
      <w:numFmt w:val="bullet"/>
      <w:lvlText w:val=""/>
      <w:lvlJc w:val="left"/>
      <w:pPr>
        <w:ind w:left="2880" w:hanging="360"/>
      </w:pPr>
      <w:rPr>
        <w:rFonts w:ascii="Symbol" w:hAnsi="Symbol" w:hint="default"/>
      </w:rPr>
    </w:lvl>
    <w:lvl w:ilvl="4" w:tplc="81E0D8FC" w:tentative="1">
      <w:start w:val="1"/>
      <w:numFmt w:val="bullet"/>
      <w:lvlText w:val="o"/>
      <w:lvlJc w:val="left"/>
      <w:pPr>
        <w:ind w:left="3600" w:hanging="360"/>
      </w:pPr>
      <w:rPr>
        <w:rFonts w:ascii="Courier New" w:hAnsi="Courier New" w:cs="Courier New" w:hint="default"/>
      </w:rPr>
    </w:lvl>
    <w:lvl w:ilvl="5" w:tplc="BD06089E" w:tentative="1">
      <w:start w:val="1"/>
      <w:numFmt w:val="bullet"/>
      <w:lvlText w:val=""/>
      <w:lvlJc w:val="left"/>
      <w:pPr>
        <w:ind w:left="4320" w:hanging="360"/>
      </w:pPr>
      <w:rPr>
        <w:rFonts w:ascii="Wingdings" w:hAnsi="Wingdings" w:hint="default"/>
      </w:rPr>
    </w:lvl>
    <w:lvl w:ilvl="6" w:tplc="DA80DD4E" w:tentative="1">
      <w:start w:val="1"/>
      <w:numFmt w:val="bullet"/>
      <w:lvlText w:val=""/>
      <w:lvlJc w:val="left"/>
      <w:pPr>
        <w:ind w:left="5040" w:hanging="360"/>
      </w:pPr>
      <w:rPr>
        <w:rFonts w:ascii="Symbol" w:hAnsi="Symbol" w:hint="default"/>
      </w:rPr>
    </w:lvl>
    <w:lvl w:ilvl="7" w:tplc="B4A2360C" w:tentative="1">
      <w:start w:val="1"/>
      <w:numFmt w:val="bullet"/>
      <w:lvlText w:val="o"/>
      <w:lvlJc w:val="left"/>
      <w:pPr>
        <w:ind w:left="5760" w:hanging="360"/>
      </w:pPr>
      <w:rPr>
        <w:rFonts w:ascii="Courier New" w:hAnsi="Courier New" w:cs="Courier New" w:hint="default"/>
      </w:rPr>
    </w:lvl>
    <w:lvl w:ilvl="8" w:tplc="C3588CA2"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D636561A"/>
    <w:lvl w:ilvl="0" w:tplc="66902FE8">
      <w:start w:val="1"/>
      <w:numFmt w:val="decimal"/>
      <w:lvlText w:val="%1."/>
      <w:lvlJc w:val="left"/>
      <w:pPr>
        <w:ind w:left="360" w:hanging="360"/>
      </w:pPr>
      <w:rPr>
        <w:rFonts w:ascii="Arial" w:hAnsi="Arial" w:hint="default"/>
        <w:b w:val="0"/>
        <w:bCs w:val="0"/>
        <w:i w:val="0"/>
        <w:color w:val="auto"/>
        <w:sz w:val="22"/>
        <w:szCs w:val="22"/>
      </w:rPr>
    </w:lvl>
    <w:lvl w:ilvl="1" w:tplc="337438EE" w:tentative="1">
      <w:start w:val="1"/>
      <w:numFmt w:val="lowerLetter"/>
      <w:lvlText w:val="%2."/>
      <w:lvlJc w:val="left"/>
      <w:pPr>
        <w:ind w:left="1080" w:hanging="360"/>
      </w:pPr>
    </w:lvl>
    <w:lvl w:ilvl="2" w:tplc="7C704558" w:tentative="1">
      <w:start w:val="1"/>
      <w:numFmt w:val="lowerRoman"/>
      <w:lvlText w:val="%3."/>
      <w:lvlJc w:val="right"/>
      <w:pPr>
        <w:ind w:left="1800" w:hanging="180"/>
      </w:pPr>
    </w:lvl>
    <w:lvl w:ilvl="3" w:tplc="D4E87E44" w:tentative="1">
      <w:start w:val="1"/>
      <w:numFmt w:val="decimal"/>
      <w:lvlText w:val="%4."/>
      <w:lvlJc w:val="left"/>
      <w:pPr>
        <w:ind w:left="2520" w:hanging="360"/>
      </w:pPr>
    </w:lvl>
    <w:lvl w:ilvl="4" w:tplc="743E12FA" w:tentative="1">
      <w:start w:val="1"/>
      <w:numFmt w:val="lowerLetter"/>
      <w:lvlText w:val="%5."/>
      <w:lvlJc w:val="left"/>
      <w:pPr>
        <w:ind w:left="3240" w:hanging="360"/>
      </w:pPr>
    </w:lvl>
    <w:lvl w:ilvl="5" w:tplc="5D9A6446" w:tentative="1">
      <w:start w:val="1"/>
      <w:numFmt w:val="lowerRoman"/>
      <w:lvlText w:val="%6."/>
      <w:lvlJc w:val="right"/>
      <w:pPr>
        <w:ind w:left="3960" w:hanging="180"/>
      </w:pPr>
    </w:lvl>
    <w:lvl w:ilvl="6" w:tplc="54D83B1E" w:tentative="1">
      <w:start w:val="1"/>
      <w:numFmt w:val="decimal"/>
      <w:lvlText w:val="%7."/>
      <w:lvlJc w:val="left"/>
      <w:pPr>
        <w:ind w:left="4680" w:hanging="360"/>
      </w:pPr>
    </w:lvl>
    <w:lvl w:ilvl="7" w:tplc="5E622E16" w:tentative="1">
      <w:start w:val="1"/>
      <w:numFmt w:val="lowerLetter"/>
      <w:lvlText w:val="%8."/>
      <w:lvlJc w:val="left"/>
      <w:pPr>
        <w:ind w:left="5400" w:hanging="360"/>
      </w:pPr>
    </w:lvl>
    <w:lvl w:ilvl="8" w:tplc="663A2C62"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05F848F2">
      <w:start w:val="1"/>
      <w:numFmt w:val="bullet"/>
      <w:lvlText w:val=""/>
      <w:lvlJc w:val="left"/>
      <w:pPr>
        <w:ind w:left="720" w:hanging="360"/>
      </w:pPr>
      <w:rPr>
        <w:rFonts w:ascii="Symbol" w:hAnsi="Symbol" w:hint="default"/>
        <w:color w:val="7FC444"/>
      </w:rPr>
    </w:lvl>
    <w:lvl w:ilvl="1" w:tplc="F8D6D39A" w:tentative="1">
      <w:start w:val="1"/>
      <w:numFmt w:val="bullet"/>
      <w:lvlText w:val="o"/>
      <w:lvlJc w:val="left"/>
      <w:pPr>
        <w:ind w:left="1440" w:hanging="360"/>
      </w:pPr>
      <w:rPr>
        <w:rFonts w:ascii="Courier New" w:hAnsi="Courier New" w:cs="Courier New" w:hint="default"/>
      </w:rPr>
    </w:lvl>
    <w:lvl w:ilvl="2" w:tplc="46687CA6" w:tentative="1">
      <w:start w:val="1"/>
      <w:numFmt w:val="bullet"/>
      <w:lvlText w:val=""/>
      <w:lvlJc w:val="left"/>
      <w:pPr>
        <w:ind w:left="2160" w:hanging="360"/>
      </w:pPr>
      <w:rPr>
        <w:rFonts w:ascii="Wingdings" w:hAnsi="Wingdings" w:hint="default"/>
      </w:rPr>
    </w:lvl>
    <w:lvl w:ilvl="3" w:tplc="533450F8" w:tentative="1">
      <w:start w:val="1"/>
      <w:numFmt w:val="bullet"/>
      <w:lvlText w:val=""/>
      <w:lvlJc w:val="left"/>
      <w:pPr>
        <w:ind w:left="2880" w:hanging="360"/>
      </w:pPr>
      <w:rPr>
        <w:rFonts w:ascii="Symbol" w:hAnsi="Symbol" w:hint="default"/>
      </w:rPr>
    </w:lvl>
    <w:lvl w:ilvl="4" w:tplc="A016E09E" w:tentative="1">
      <w:start w:val="1"/>
      <w:numFmt w:val="bullet"/>
      <w:lvlText w:val="o"/>
      <w:lvlJc w:val="left"/>
      <w:pPr>
        <w:ind w:left="3600" w:hanging="360"/>
      </w:pPr>
      <w:rPr>
        <w:rFonts w:ascii="Courier New" w:hAnsi="Courier New" w:cs="Courier New" w:hint="default"/>
      </w:rPr>
    </w:lvl>
    <w:lvl w:ilvl="5" w:tplc="98440D50" w:tentative="1">
      <w:start w:val="1"/>
      <w:numFmt w:val="bullet"/>
      <w:lvlText w:val=""/>
      <w:lvlJc w:val="left"/>
      <w:pPr>
        <w:ind w:left="4320" w:hanging="360"/>
      </w:pPr>
      <w:rPr>
        <w:rFonts w:ascii="Wingdings" w:hAnsi="Wingdings" w:hint="default"/>
      </w:rPr>
    </w:lvl>
    <w:lvl w:ilvl="6" w:tplc="F2240D52" w:tentative="1">
      <w:start w:val="1"/>
      <w:numFmt w:val="bullet"/>
      <w:lvlText w:val=""/>
      <w:lvlJc w:val="left"/>
      <w:pPr>
        <w:ind w:left="5040" w:hanging="360"/>
      </w:pPr>
      <w:rPr>
        <w:rFonts w:ascii="Symbol" w:hAnsi="Symbol" w:hint="default"/>
      </w:rPr>
    </w:lvl>
    <w:lvl w:ilvl="7" w:tplc="4F0C0F3E" w:tentative="1">
      <w:start w:val="1"/>
      <w:numFmt w:val="bullet"/>
      <w:lvlText w:val="o"/>
      <w:lvlJc w:val="left"/>
      <w:pPr>
        <w:ind w:left="5760" w:hanging="360"/>
      </w:pPr>
      <w:rPr>
        <w:rFonts w:ascii="Courier New" w:hAnsi="Courier New" w:cs="Courier New" w:hint="default"/>
      </w:rPr>
    </w:lvl>
    <w:lvl w:ilvl="8" w:tplc="13E204B8"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60FAADEC">
      <w:start w:val="1"/>
      <w:numFmt w:val="bullet"/>
      <w:lvlText w:val=""/>
      <w:lvlJc w:val="left"/>
      <w:pPr>
        <w:ind w:left="720" w:hanging="360"/>
      </w:pPr>
      <w:rPr>
        <w:rFonts w:ascii="Symbol" w:hAnsi="Symbol" w:hint="default"/>
        <w:color w:val="7FC444"/>
      </w:rPr>
    </w:lvl>
    <w:lvl w:ilvl="1" w:tplc="B8645BAA" w:tentative="1">
      <w:start w:val="1"/>
      <w:numFmt w:val="bullet"/>
      <w:lvlText w:val="o"/>
      <w:lvlJc w:val="left"/>
      <w:pPr>
        <w:ind w:left="1440" w:hanging="360"/>
      </w:pPr>
      <w:rPr>
        <w:rFonts w:ascii="Courier New" w:hAnsi="Courier New" w:cs="Courier New" w:hint="default"/>
      </w:rPr>
    </w:lvl>
    <w:lvl w:ilvl="2" w:tplc="10282226" w:tentative="1">
      <w:start w:val="1"/>
      <w:numFmt w:val="bullet"/>
      <w:lvlText w:val=""/>
      <w:lvlJc w:val="left"/>
      <w:pPr>
        <w:ind w:left="2160" w:hanging="360"/>
      </w:pPr>
      <w:rPr>
        <w:rFonts w:ascii="Wingdings" w:hAnsi="Wingdings" w:hint="default"/>
      </w:rPr>
    </w:lvl>
    <w:lvl w:ilvl="3" w:tplc="5E08AF36" w:tentative="1">
      <w:start w:val="1"/>
      <w:numFmt w:val="bullet"/>
      <w:lvlText w:val=""/>
      <w:lvlJc w:val="left"/>
      <w:pPr>
        <w:ind w:left="2880" w:hanging="360"/>
      </w:pPr>
      <w:rPr>
        <w:rFonts w:ascii="Symbol" w:hAnsi="Symbol" w:hint="default"/>
      </w:rPr>
    </w:lvl>
    <w:lvl w:ilvl="4" w:tplc="3B42D796" w:tentative="1">
      <w:start w:val="1"/>
      <w:numFmt w:val="bullet"/>
      <w:lvlText w:val="o"/>
      <w:lvlJc w:val="left"/>
      <w:pPr>
        <w:ind w:left="3600" w:hanging="360"/>
      </w:pPr>
      <w:rPr>
        <w:rFonts w:ascii="Courier New" w:hAnsi="Courier New" w:cs="Courier New" w:hint="default"/>
      </w:rPr>
    </w:lvl>
    <w:lvl w:ilvl="5" w:tplc="11900B82" w:tentative="1">
      <w:start w:val="1"/>
      <w:numFmt w:val="bullet"/>
      <w:lvlText w:val=""/>
      <w:lvlJc w:val="left"/>
      <w:pPr>
        <w:ind w:left="4320" w:hanging="360"/>
      </w:pPr>
      <w:rPr>
        <w:rFonts w:ascii="Wingdings" w:hAnsi="Wingdings" w:hint="default"/>
      </w:rPr>
    </w:lvl>
    <w:lvl w:ilvl="6" w:tplc="D85A73DE" w:tentative="1">
      <w:start w:val="1"/>
      <w:numFmt w:val="bullet"/>
      <w:lvlText w:val=""/>
      <w:lvlJc w:val="left"/>
      <w:pPr>
        <w:ind w:left="5040" w:hanging="360"/>
      </w:pPr>
      <w:rPr>
        <w:rFonts w:ascii="Symbol" w:hAnsi="Symbol" w:hint="default"/>
      </w:rPr>
    </w:lvl>
    <w:lvl w:ilvl="7" w:tplc="80A84040" w:tentative="1">
      <w:start w:val="1"/>
      <w:numFmt w:val="bullet"/>
      <w:lvlText w:val="o"/>
      <w:lvlJc w:val="left"/>
      <w:pPr>
        <w:ind w:left="5760" w:hanging="360"/>
      </w:pPr>
      <w:rPr>
        <w:rFonts w:ascii="Courier New" w:hAnsi="Courier New" w:cs="Courier New" w:hint="default"/>
      </w:rPr>
    </w:lvl>
    <w:lvl w:ilvl="8" w:tplc="37D6876C"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3FAE610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8CBC8D80" w:tentative="1">
      <w:start w:val="1"/>
      <w:numFmt w:val="bullet"/>
      <w:lvlText w:val="o"/>
      <w:lvlJc w:val="left"/>
      <w:pPr>
        <w:tabs>
          <w:tab w:val="num" w:pos="1440"/>
        </w:tabs>
        <w:ind w:left="1440" w:hanging="360"/>
      </w:pPr>
      <w:rPr>
        <w:rFonts w:ascii="Courier New" w:hAnsi="Courier New" w:hint="default"/>
      </w:rPr>
    </w:lvl>
    <w:lvl w:ilvl="2" w:tplc="D83029C0" w:tentative="1">
      <w:start w:val="1"/>
      <w:numFmt w:val="bullet"/>
      <w:lvlText w:val=""/>
      <w:lvlJc w:val="left"/>
      <w:pPr>
        <w:tabs>
          <w:tab w:val="num" w:pos="2160"/>
        </w:tabs>
        <w:ind w:left="2160" w:hanging="360"/>
      </w:pPr>
      <w:rPr>
        <w:rFonts w:ascii="Wingdings" w:hAnsi="Wingdings" w:hint="default"/>
      </w:rPr>
    </w:lvl>
    <w:lvl w:ilvl="3" w:tplc="F08A6CEA" w:tentative="1">
      <w:start w:val="1"/>
      <w:numFmt w:val="bullet"/>
      <w:lvlText w:val=""/>
      <w:lvlJc w:val="left"/>
      <w:pPr>
        <w:tabs>
          <w:tab w:val="num" w:pos="2880"/>
        </w:tabs>
        <w:ind w:left="2880" w:hanging="360"/>
      </w:pPr>
      <w:rPr>
        <w:rFonts w:ascii="Symbol" w:hAnsi="Symbol" w:hint="default"/>
      </w:rPr>
    </w:lvl>
    <w:lvl w:ilvl="4" w:tplc="C1F68126" w:tentative="1">
      <w:start w:val="1"/>
      <w:numFmt w:val="bullet"/>
      <w:lvlText w:val="o"/>
      <w:lvlJc w:val="left"/>
      <w:pPr>
        <w:tabs>
          <w:tab w:val="num" w:pos="3600"/>
        </w:tabs>
        <w:ind w:left="3600" w:hanging="360"/>
      </w:pPr>
      <w:rPr>
        <w:rFonts w:ascii="Courier New" w:hAnsi="Courier New" w:hint="default"/>
      </w:rPr>
    </w:lvl>
    <w:lvl w:ilvl="5" w:tplc="F7F62D44" w:tentative="1">
      <w:start w:val="1"/>
      <w:numFmt w:val="bullet"/>
      <w:lvlText w:val=""/>
      <w:lvlJc w:val="left"/>
      <w:pPr>
        <w:tabs>
          <w:tab w:val="num" w:pos="4320"/>
        </w:tabs>
        <w:ind w:left="4320" w:hanging="360"/>
      </w:pPr>
      <w:rPr>
        <w:rFonts w:ascii="Wingdings" w:hAnsi="Wingdings" w:hint="default"/>
      </w:rPr>
    </w:lvl>
    <w:lvl w:ilvl="6" w:tplc="DAB879EC" w:tentative="1">
      <w:start w:val="1"/>
      <w:numFmt w:val="bullet"/>
      <w:lvlText w:val=""/>
      <w:lvlJc w:val="left"/>
      <w:pPr>
        <w:tabs>
          <w:tab w:val="num" w:pos="5040"/>
        </w:tabs>
        <w:ind w:left="5040" w:hanging="360"/>
      </w:pPr>
      <w:rPr>
        <w:rFonts w:ascii="Symbol" w:hAnsi="Symbol" w:hint="default"/>
      </w:rPr>
    </w:lvl>
    <w:lvl w:ilvl="7" w:tplc="BEBA88EE" w:tentative="1">
      <w:start w:val="1"/>
      <w:numFmt w:val="bullet"/>
      <w:lvlText w:val="o"/>
      <w:lvlJc w:val="left"/>
      <w:pPr>
        <w:tabs>
          <w:tab w:val="num" w:pos="5760"/>
        </w:tabs>
        <w:ind w:left="5760" w:hanging="360"/>
      </w:pPr>
      <w:rPr>
        <w:rFonts w:ascii="Courier New" w:hAnsi="Courier New" w:hint="default"/>
      </w:rPr>
    </w:lvl>
    <w:lvl w:ilvl="8" w:tplc="8146FD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F54B2"/>
    <w:multiLevelType w:val="hybridMultilevel"/>
    <w:tmpl w:val="75B62ACE"/>
    <w:lvl w:ilvl="0" w:tplc="98F42FEC">
      <w:start w:val="1"/>
      <w:numFmt w:val="decimal"/>
      <w:lvlText w:val="%1."/>
      <w:lvlJc w:val="left"/>
      <w:pPr>
        <w:ind w:left="720" w:hanging="360"/>
      </w:pPr>
    </w:lvl>
    <w:lvl w:ilvl="1" w:tplc="FF56412C" w:tentative="1">
      <w:start w:val="1"/>
      <w:numFmt w:val="lowerLetter"/>
      <w:lvlText w:val="%2."/>
      <w:lvlJc w:val="left"/>
      <w:pPr>
        <w:ind w:left="1440" w:hanging="360"/>
      </w:pPr>
    </w:lvl>
    <w:lvl w:ilvl="2" w:tplc="8BACEF3E" w:tentative="1">
      <w:start w:val="1"/>
      <w:numFmt w:val="lowerRoman"/>
      <w:lvlText w:val="%3."/>
      <w:lvlJc w:val="right"/>
      <w:pPr>
        <w:ind w:left="2160" w:hanging="180"/>
      </w:pPr>
    </w:lvl>
    <w:lvl w:ilvl="3" w:tplc="BDD67452" w:tentative="1">
      <w:start w:val="1"/>
      <w:numFmt w:val="decimal"/>
      <w:lvlText w:val="%4."/>
      <w:lvlJc w:val="left"/>
      <w:pPr>
        <w:ind w:left="2880" w:hanging="360"/>
      </w:pPr>
    </w:lvl>
    <w:lvl w:ilvl="4" w:tplc="F0885678" w:tentative="1">
      <w:start w:val="1"/>
      <w:numFmt w:val="lowerLetter"/>
      <w:lvlText w:val="%5."/>
      <w:lvlJc w:val="left"/>
      <w:pPr>
        <w:ind w:left="3600" w:hanging="360"/>
      </w:pPr>
    </w:lvl>
    <w:lvl w:ilvl="5" w:tplc="A9D49ECC" w:tentative="1">
      <w:start w:val="1"/>
      <w:numFmt w:val="lowerRoman"/>
      <w:lvlText w:val="%6."/>
      <w:lvlJc w:val="right"/>
      <w:pPr>
        <w:ind w:left="4320" w:hanging="180"/>
      </w:pPr>
    </w:lvl>
    <w:lvl w:ilvl="6" w:tplc="806C1D30" w:tentative="1">
      <w:start w:val="1"/>
      <w:numFmt w:val="decimal"/>
      <w:lvlText w:val="%7."/>
      <w:lvlJc w:val="left"/>
      <w:pPr>
        <w:ind w:left="5040" w:hanging="360"/>
      </w:pPr>
    </w:lvl>
    <w:lvl w:ilvl="7" w:tplc="13A64E88" w:tentative="1">
      <w:start w:val="1"/>
      <w:numFmt w:val="lowerLetter"/>
      <w:lvlText w:val="%8."/>
      <w:lvlJc w:val="left"/>
      <w:pPr>
        <w:ind w:left="5760" w:hanging="360"/>
      </w:pPr>
    </w:lvl>
    <w:lvl w:ilvl="8" w:tplc="2084DFA4"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9071E"/>
    <w:rsid w:val="000A672E"/>
    <w:rsid w:val="000D0185"/>
    <w:rsid w:val="000F75CB"/>
    <w:rsid w:val="001073DC"/>
    <w:rsid w:val="00124F04"/>
    <w:rsid w:val="00126587"/>
    <w:rsid w:val="001D2AE7"/>
    <w:rsid w:val="00200054"/>
    <w:rsid w:val="00210AEC"/>
    <w:rsid w:val="00247685"/>
    <w:rsid w:val="0025620C"/>
    <w:rsid w:val="00267038"/>
    <w:rsid w:val="00282A51"/>
    <w:rsid w:val="00284E95"/>
    <w:rsid w:val="00290052"/>
    <w:rsid w:val="002A4A7D"/>
    <w:rsid w:val="002A5BA0"/>
    <w:rsid w:val="002B087D"/>
    <w:rsid w:val="002C2BD7"/>
    <w:rsid w:val="00380522"/>
    <w:rsid w:val="003A208B"/>
    <w:rsid w:val="003E3722"/>
    <w:rsid w:val="003E3AB0"/>
    <w:rsid w:val="0041722B"/>
    <w:rsid w:val="004309DD"/>
    <w:rsid w:val="00457821"/>
    <w:rsid w:val="004758E2"/>
    <w:rsid w:val="00483CC4"/>
    <w:rsid w:val="00483E3A"/>
    <w:rsid w:val="00510168"/>
    <w:rsid w:val="00586325"/>
    <w:rsid w:val="005C459D"/>
    <w:rsid w:val="005C5465"/>
    <w:rsid w:val="006149F1"/>
    <w:rsid w:val="00641609"/>
    <w:rsid w:val="006A7267"/>
    <w:rsid w:val="006C5FFB"/>
    <w:rsid w:val="006D1BFF"/>
    <w:rsid w:val="00706128"/>
    <w:rsid w:val="00707E4F"/>
    <w:rsid w:val="007116AD"/>
    <w:rsid w:val="00774BC4"/>
    <w:rsid w:val="007D6A25"/>
    <w:rsid w:val="007E4749"/>
    <w:rsid w:val="007F4495"/>
    <w:rsid w:val="008103BA"/>
    <w:rsid w:val="008447F1"/>
    <w:rsid w:val="0085583E"/>
    <w:rsid w:val="00883AC9"/>
    <w:rsid w:val="008A4C2F"/>
    <w:rsid w:val="0091027F"/>
    <w:rsid w:val="009157BD"/>
    <w:rsid w:val="00935C92"/>
    <w:rsid w:val="00974AB3"/>
    <w:rsid w:val="009D625C"/>
    <w:rsid w:val="00A0164F"/>
    <w:rsid w:val="00A356DB"/>
    <w:rsid w:val="00A70822"/>
    <w:rsid w:val="00A96FE9"/>
    <w:rsid w:val="00AB20FE"/>
    <w:rsid w:val="00AD15F7"/>
    <w:rsid w:val="00BC25D4"/>
    <w:rsid w:val="00BE034C"/>
    <w:rsid w:val="00BF1CCE"/>
    <w:rsid w:val="00C3676B"/>
    <w:rsid w:val="00CA04F3"/>
    <w:rsid w:val="00CF42B2"/>
    <w:rsid w:val="00D1305C"/>
    <w:rsid w:val="00D4431F"/>
    <w:rsid w:val="00DB0994"/>
    <w:rsid w:val="00DF7476"/>
    <w:rsid w:val="00E06F2E"/>
    <w:rsid w:val="00E22E70"/>
    <w:rsid w:val="00EC0007"/>
    <w:rsid w:val="00ED4FF1"/>
    <w:rsid w:val="00ED7507"/>
    <w:rsid w:val="00F031F9"/>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95F2"/>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ED215F-7DF8-491E-A342-154DC698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4</cp:revision>
  <cp:lastPrinted>2014-03-21T13:56:00Z</cp:lastPrinted>
  <dcterms:created xsi:type="dcterms:W3CDTF">2022-05-12T13:47:00Z</dcterms:created>
  <dcterms:modified xsi:type="dcterms:W3CDTF">2022-05-12T15:04:00Z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Annual Report and opinion 2021-2022</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Shared Service Lead- Audit &amp; Risk</vt:lpwstr>
  </property>
  <property fmtid="{D5CDD505-2E9C-101B-9397-08002B2CF9AE}" pid="9" name="MeetingDate">
    <vt:lpwstr>Tuesday, 24 May 2022</vt:lpwstr>
  </property>
  <property fmtid="{D5CDD505-2E9C-101B-9397-08002B2CF9AE}" pid="10" name="MeetingDateLegal">
    <vt:lpwstr>MeetingDateLegal</vt:lpwstr>
  </property>
</Properties>
</file>